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5" w:rsidRDefault="00FD436A" w:rsidP="00FD436A">
      <w:pPr>
        <w:jc w:val="center"/>
        <w:rPr>
          <w:b/>
          <w:sz w:val="36"/>
          <w:szCs w:val="36"/>
          <w:u w:val="single"/>
          <w:lang w:val="el-GR"/>
        </w:rPr>
      </w:pPr>
      <w:r w:rsidRPr="00FD436A">
        <w:rPr>
          <w:b/>
          <w:sz w:val="36"/>
          <w:szCs w:val="36"/>
          <w:u w:val="single"/>
          <w:lang w:val="el-GR"/>
        </w:rPr>
        <w:t>ΑΝΑΚΟΙΝΩΣΗ</w:t>
      </w:r>
    </w:p>
    <w:p w:rsidR="00FD436A" w:rsidRDefault="00FD436A" w:rsidP="00FD436A">
      <w:pPr>
        <w:jc w:val="center"/>
        <w:rPr>
          <w:b/>
          <w:sz w:val="36"/>
          <w:szCs w:val="36"/>
          <w:u w:val="single"/>
          <w:lang w:val="el-GR"/>
        </w:rPr>
      </w:pPr>
    </w:p>
    <w:p w:rsidR="00365A93" w:rsidRDefault="00FD436A" w:rsidP="00C04709">
      <w:pPr>
        <w:spacing w:line="276" w:lineRule="auto"/>
        <w:jc w:val="center"/>
        <w:rPr>
          <w:b/>
          <w:sz w:val="28"/>
          <w:szCs w:val="28"/>
          <w:lang w:val="el-GR"/>
        </w:rPr>
      </w:pPr>
      <w:r w:rsidRPr="00FD436A">
        <w:rPr>
          <w:sz w:val="28"/>
          <w:szCs w:val="28"/>
          <w:lang w:val="el-GR"/>
        </w:rPr>
        <w:t xml:space="preserve">ΣΑΣ ΠΛΗΡΟΦΟΡΩ ΟΤΙ ΜΕ ΑΠΟΦΑΣΗ ΤΟΥ </w:t>
      </w:r>
      <w:r w:rsidRPr="00C04709">
        <w:rPr>
          <w:b/>
          <w:sz w:val="28"/>
          <w:szCs w:val="28"/>
          <w:lang w:val="el-GR"/>
        </w:rPr>
        <w:t>ΚΗΔΕΜΟΝΑ Τ/Κ ΠΕΡΙΟΥΣΙΩΝ</w:t>
      </w:r>
      <w:r w:rsidRPr="00FD436A">
        <w:rPr>
          <w:sz w:val="28"/>
          <w:szCs w:val="28"/>
          <w:lang w:val="el-GR"/>
        </w:rPr>
        <w:t xml:space="preserve"> ΤΕΡΜΑΤΙΖΕΤΑΙ Η ΠΡΑΚΤΙΚΗ ΔΙΑΘΕΣΗΣ ΝΕΡΟΥ ΑΠΟ ΤΙΣ Τ/Κ ΔΙΑΤΡΗΣΕΙΣ </w:t>
      </w:r>
      <w:r>
        <w:rPr>
          <w:sz w:val="28"/>
          <w:szCs w:val="28"/>
          <w:lang w:val="el-GR"/>
        </w:rPr>
        <w:t xml:space="preserve"> </w:t>
      </w:r>
      <w:r w:rsidRPr="00FD436A">
        <w:rPr>
          <w:sz w:val="28"/>
          <w:szCs w:val="28"/>
          <w:lang w:val="el-GR"/>
        </w:rPr>
        <w:t xml:space="preserve">ΑΠΟ ΤΗΝ </w:t>
      </w:r>
      <w:r w:rsidRPr="00FD436A">
        <w:rPr>
          <w:b/>
          <w:sz w:val="28"/>
          <w:szCs w:val="28"/>
          <w:lang w:val="el-GR"/>
        </w:rPr>
        <w:t>01/01/2018</w:t>
      </w:r>
      <w:r w:rsidR="00365A93">
        <w:rPr>
          <w:b/>
          <w:sz w:val="28"/>
          <w:szCs w:val="28"/>
          <w:lang w:val="el-GR"/>
        </w:rPr>
        <w:t>.</w:t>
      </w:r>
    </w:p>
    <w:p w:rsidR="00365A93" w:rsidRDefault="00365A93" w:rsidP="00365A93">
      <w:pPr>
        <w:spacing w:line="360" w:lineRule="auto"/>
        <w:jc w:val="center"/>
        <w:rPr>
          <w:b/>
          <w:sz w:val="28"/>
          <w:szCs w:val="28"/>
          <w:lang w:val="el-GR"/>
        </w:rPr>
      </w:pPr>
    </w:p>
    <w:p w:rsidR="00365A93" w:rsidRPr="00365A93" w:rsidRDefault="00365A93" w:rsidP="00365A93">
      <w:pPr>
        <w:spacing w:line="360" w:lineRule="auto"/>
        <w:jc w:val="center"/>
        <w:rPr>
          <w:b/>
          <w:sz w:val="32"/>
          <w:szCs w:val="32"/>
          <w:u w:val="single"/>
          <w:lang w:val="el-GR"/>
        </w:rPr>
      </w:pPr>
      <w:r w:rsidRPr="00365A93">
        <w:rPr>
          <w:b/>
          <w:sz w:val="32"/>
          <w:szCs w:val="32"/>
          <w:u w:val="single"/>
          <w:lang w:val="el-GR"/>
        </w:rPr>
        <w:t>ΜΕΤΑ ΤΗΝ ΗΜΕΡΟΜΗΝΙΑ ΑΥΤΗ</w:t>
      </w:r>
    </w:p>
    <w:p w:rsidR="00FD436A" w:rsidRDefault="00FD436A" w:rsidP="00C04709">
      <w:pPr>
        <w:spacing w:line="276" w:lineRule="auto"/>
        <w:jc w:val="both"/>
        <w:rPr>
          <w:sz w:val="28"/>
          <w:szCs w:val="28"/>
          <w:lang w:val="el-GR"/>
        </w:rPr>
      </w:pPr>
      <w:r w:rsidRPr="00FD436A">
        <w:rPr>
          <w:sz w:val="28"/>
          <w:szCs w:val="28"/>
          <w:lang w:val="el-GR"/>
        </w:rPr>
        <w:t>ΤΟ ΓΡΑΦΕΙΟ ΜΟΥ ΘΑ ΔΙΑΚΟΨΕΙ ΤΗΝ ΠΑΡΟΧΗ ΡΕΥΜΑΤΟΣ ΚΑΙ ΝΕΡΟΥ</w:t>
      </w:r>
      <w:r>
        <w:rPr>
          <w:sz w:val="28"/>
          <w:szCs w:val="28"/>
          <w:lang w:val="el-GR"/>
        </w:rPr>
        <w:t xml:space="preserve"> ΓΙΑ ΕΠΙΔΙΟΡΘΩΣΗ ΤΟΥΣ ΚΑΙ ΤΗΝ ΠΡΟΚΗΡΥΞΗ ΠΡΟΣΦΟΡΩΝ ΓΙΑ ΤΗΝ ΠΑΡΑΧΩΡΗΣΗ ΤΟΥΣ ΣΕ ΔΙΚ</w:t>
      </w:r>
      <w:r w:rsidR="00365A93">
        <w:rPr>
          <w:sz w:val="28"/>
          <w:szCs w:val="28"/>
          <w:lang w:val="el-GR"/>
        </w:rPr>
        <w:t>ΑΙΟΥΧΟΥΣ ΕΠΑΓΓΕΛΜΑΤΙΕΣ ΓΕΩΡΓΟΥΣ, ΟΙ ΟΠΟΙΟΙ ΘΑ ΑΝΑΛΑΒΟΥΝ ΤΗ ΣΥΝΤΗΡΗΣΗ ΚΑΙ ΛΕΙΤΟΥΡΓΙΑ ΤΟΥΣ.</w:t>
      </w:r>
    </w:p>
    <w:p w:rsidR="00C04709" w:rsidRDefault="00C04709" w:rsidP="00C04709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ΣΥΜΒΑΣΕΙΣ ΘΑ ΕΙΝΑΙ ΔΙΑΡΚΕΙΑΣ 5 ΕΤΩΝ ΧΩΡΙΣ ΑΝΑΝΕΩΣΗ ΚΑΙ ΘΑ ΓΙΝΕΤΑΙ ΠΡΟΚΗΡΥΞΗ ΠΡΟΣΦΟΡΩΝ ΑΝΑ ΠΕΝΤΑΕΤΙΑ.</w:t>
      </w:r>
    </w:p>
    <w:p w:rsidR="00C04709" w:rsidRDefault="00C04709" w:rsidP="00C04709">
      <w:pPr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ΜΕΤΑ ΤΗΝ ΥΠΟΓΡΑΦΗ ΤΩΝ ΣΥΜΒΑΣΕΩΝ, ΘΑ ΠΡΕΠΕΙ ΝΑ ΕΞΑΣΦΑΛΙΣΤΕΙ ΑΔΕΙΑ ΥΔΡΟΛΗΨΙΑΣ ΑΠΟ ΤΟ ΤΜΗΜΑ Α</w:t>
      </w:r>
      <w:r w:rsidR="003C557A">
        <w:rPr>
          <w:sz w:val="28"/>
          <w:szCs w:val="28"/>
          <w:lang w:val="el-GR"/>
        </w:rPr>
        <w:t>ΝΑΠΤΥΞ</w:t>
      </w:r>
      <w:bookmarkStart w:id="0" w:name="_GoBack"/>
      <w:bookmarkEnd w:id="0"/>
      <w:r w:rsidR="003C557A">
        <w:rPr>
          <w:sz w:val="28"/>
          <w:szCs w:val="28"/>
          <w:lang w:val="el-GR"/>
        </w:rPr>
        <w:t>ΕΩΣ ΥΔΑΤΩΝ, ΓΙΑ ΕΛΕΓΧΟ</w:t>
      </w:r>
      <w:r>
        <w:rPr>
          <w:sz w:val="28"/>
          <w:szCs w:val="28"/>
          <w:lang w:val="el-GR"/>
        </w:rPr>
        <w:t xml:space="preserve"> ΤΗΣ ΑΝΤΛΗΣΗΣ ΝΕΡΟΥ.</w:t>
      </w:r>
    </w:p>
    <w:p w:rsidR="00C04709" w:rsidRDefault="00C04709" w:rsidP="00C04709">
      <w:pPr>
        <w:spacing w:line="276" w:lineRule="auto"/>
        <w:jc w:val="both"/>
        <w:rPr>
          <w:b/>
          <w:sz w:val="28"/>
          <w:szCs w:val="28"/>
          <w:lang w:val="el-GR"/>
        </w:rPr>
      </w:pPr>
      <w:r w:rsidRPr="00C04709">
        <w:rPr>
          <w:b/>
          <w:sz w:val="28"/>
          <w:szCs w:val="28"/>
          <w:lang w:val="el-GR"/>
        </w:rPr>
        <w:t xml:space="preserve">ΑΠΑΡΑΙΤΗΤΗ ΠΡΟΥΠΟΘΕΣΗ, </w:t>
      </w:r>
      <w:r w:rsidR="003C557A">
        <w:rPr>
          <w:b/>
          <w:sz w:val="28"/>
          <w:szCs w:val="28"/>
          <w:lang w:val="el-GR"/>
        </w:rPr>
        <w:t xml:space="preserve">ΓΙΑ ΤΗΝ ΜΙΣΘΩΣΗ ΤΩΝ ΓΕΩΤΡΗΣΕΩΝ ΕΙΝΑΙ ΟΠΩΣ </w:t>
      </w:r>
      <w:r w:rsidRPr="00C04709">
        <w:rPr>
          <w:b/>
          <w:sz w:val="28"/>
          <w:szCs w:val="28"/>
          <w:lang w:val="el-GR"/>
        </w:rPr>
        <w:t>ΟΙ ΑΙΤΗΤΕΣ ΝΑ ΜΗΝ ΟΦΕΙΛΟΥΝ ΣΤΗΝ ΥΠΗΡΕΣΙΑ ΚΑΘΥΣΤΕΡΗΜΕΝΑ ΕΝΟΙΚΙΑ.</w:t>
      </w:r>
    </w:p>
    <w:p w:rsidR="00C04709" w:rsidRPr="00C04709" w:rsidRDefault="00C04709" w:rsidP="00C04709">
      <w:pPr>
        <w:spacing w:line="276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 ΚΛΑΔΟΣ ΔΙΑΧΕΙΡΙΣΗΣ ΤΗΣ ΕΠΑΡΧΙΑΚΗΣ ΔΙΟΙΚΗΣΗΣ ΛΕΥΚΩΣΙΑΣ ΘΑ ΕΠΑΝΕΛΘΕΙ ΜΕ ΝΕΑ ΑΝΑΚΟΙΝΩΣΗ</w:t>
      </w:r>
      <w:r w:rsidR="003C557A">
        <w:rPr>
          <w:b/>
          <w:sz w:val="28"/>
          <w:szCs w:val="28"/>
          <w:lang w:val="el-GR"/>
        </w:rPr>
        <w:t xml:space="preserve"> ΜΟΛΙΣ ΕΙΝΑΙ ΕΤΟΙΜΟ</w:t>
      </w:r>
      <w:r w:rsidR="0041471E">
        <w:rPr>
          <w:b/>
          <w:sz w:val="28"/>
          <w:szCs w:val="28"/>
          <w:lang w:val="el-GR"/>
        </w:rPr>
        <w:t>Σ</w:t>
      </w:r>
      <w:r w:rsidR="003C557A">
        <w:rPr>
          <w:b/>
          <w:sz w:val="28"/>
          <w:szCs w:val="28"/>
          <w:lang w:val="el-GR"/>
        </w:rPr>
        <w:t xml:space="preserve"> ΓΙΑ ΠΡΟΚΗΡΥΞΗ  ΤΩΝ ΠΡΟΣΦΟΡΩΝ </w:t>
      </w:r>
      <w:r w:rsidR="0041471E">
        <w:rPr>
          <w:b/>
          <w:sz w:val="28"/>
          <w:szCs w:val="28"/>
          <w:lang w:val="el-GR"/>
        </w:rPr>
        <w:t xml:space="preserve">ΜΙΣΘΩΣΗΣ </w:t>
      </w:r>
      <w:r w:rsidR="003C557A">
        <w:rPr>
          <w:b/>
          <w:sz w:val="28"/>
          <w:szCs w:val="28"/>
          <w:lang w:val="el-GR"/>
        </w:rPr>
        <w:t>ΤΩΝ ΓΕΤΡΗΣΕΩΝ</w:t>
      </w:r>
      <w:r>
        <w:rPr>
          <w:b/>
          <w:sz w:val="28"/>
          <w:szCs w:val="28"/>
          <w:lang w:val="el-GR"/>
        </w:rPr>
        <w:t>.</w:t>
      </w:r>
    </w:p>
    <w:p w:rsidR="00C04709" w:rsidRPr="00FD436A" w:rsidRDefault="00C04709" w:rsidP="00365A93">
      <w:pPr>
        <w:spacing w:line="360" w:lineRule="auto"/>
        <w:jc w:val="both"/>
        <w:rPr>
          <w:sz w:val="28"/>
          <w:szCs w:val="28"/>
          <w:lang w:val="el-GR"/>
        </w:rPr>
      </w:pPr>
    </w:p>
    <w:p w:rsidR="00FD436A" w:rsidRDefault="00FD436A" w:rsidP="00365A93">
      <w:pPr>
        <w:rPr>
          <w:sz w:val="28"/>
          <w:szCs w:val="28"/>
          <w:lang w:val="el-GR"/>
        </w:rPr>
      </w:pPr>
    </w:p>
    <w:p w:rsidR="00365A93" w:rsidRDefault="00480554" w:rsidP="00480554">
      <w:pPr>
        <w:spacing w:after="0"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(ΓΙΩΡΓΟΣ ΜΑΤΘΑΙΟΠΟΥΛΟΣ)</w:t>
      </w:r>
    </w:p>
    <w:p w:rsidR="00480554" w:rsidRDefault="00480554" w:rsidP="00480554">
      <w:pPr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ΓΙΑ ΕΠΑΡΧΟ ΛΕΥΚΩΣΙΑΣ</w:t>
      </w:r>
    </w:p>
    <w:p w:rsidR="00480554" w:rsidRDefault="00480554" w:rsidP="00480554">
      <w:pPr>
        <w:rPr>
          <w:sz w:val="28"/>
          <w:szCs w:val="28"/>
          <w:lang w:val="el-GR"/>
        </w:rPr>
      </w:pPr>
    </w:p>
    <w:p w:rsidR="00480554" w:rsidRDefault="00480554" w:rsidP="00480554">
      <w:pPr>
        <w:spacing w:after="0" w:line="240" w:lineRule="auto"/>
        <w:rPr>
          <w:rFonts w:cstheme="minorHAnsi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ΗΜΕΡΟΜΗΝΙΑ </w:t>
      </w:r>
    </w:p>
    <w:p w:rsidR="00480554" w:rsidRPr="00FD436A" w:rsidRDefault="00894DA2" w:rsidP="00480554">
      <w:pPr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04 ΣΕΠΤΕΜΒΡΙΟΥ</w:t>
      </w:r>
      <w:r w:rsidR="00480554">
        <w:rPr>
          <w:sz w:val="28"/>
          <w:szCs w:val="28"/>
          <w:lang w:val="el-GR"/>
        </w:rPr>
        <w:t>, 2017</w:t>
      </w:r>
    </w:p>
    <w:sectPr w:rsidR="00480554" w:rsidRPr="00FD4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A"/>
    <w:rsid w:val="002314B5"/>
    <w:rsid w:val="00365A93"/>
    <w:rsid w:val="003C557A"/>
    <w:rsid w:val="0041471E"/>
    <w:rsid w:val="00480554"/>
    <w:rsid w:val="00894DA2"/>
    <w:rsid w:val="00C04709"/>
    <w:rsid w:val="00E92D7F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2017-09-18T11:39:00Z</cp:lastPrinted>
  <dcterms:created xsi:type="dcterms:W3CDTF">2017-09-18T11:47:00Z</dcterms:created>
  <dcterms:modified xsi:type="dcterms:W3CDTF">2017-09-18T11:47:00Z</dcterms:modified>
</cp:coreProperties>
</file>